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2378" w14:textId="77777777" w:rsidR="00F96040" w:rsidRPr="009E3A48" w:rsidRDefault="00F96040" w:rsidP="00F96040">
      <w:pPr>
        <w:spacing w:line="360" w:lineRule="auto"/>
        <w:jc w:val="center"/>
        <w:rPr>
          <w:rFonts w:ascii="Lucida Bright" w:hAnsi="Lucida Bright" w:cs="Courier New"/>
          <w:color w:val="000000" w:themeColor="text1"/>
        </w:rPr>
      </w:pPr>
      <w:r>
        <w:rPr>
          <w:rFonts w:asciiTheme="minorBidi" w:hAnsiTheme="minorBidi"/>
          <w:noProof/>
          <w:sz w:val="22"/>
          <w:szCs w:val="22"/>
        </w:rPr>
        <w:drawing>
          <wp:inline distT="0" distB="0" distL="0" distR="0" wp14:anchorId="0E23B9D3" wp14:editId="0B9C9AFD">
            <wp:extent cx="2256020" cy="547758"/>
            <wp:effectExtent l="0" t="0" r="0" b="0"/>
            <wp:docPr id="1841185293" name="Graphic 1841185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oa_logo_eng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34" cy="57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3A48">
        <w:rPr>
          <w:rFonts w:ascii="Lucida Bright" w:hAnsi="Lucida Bright" w:cs="Courier New"/>
          <w:noProof/>
          <w:color w:val="000000" w:themeColor="text1"/>
        </w:rPr>
        <w:drawing>
          <wp:inline distT="0" distB="0" distL="0" distR="0" wp14:anchorId="11F29AC2" wp14:editId="3AF9D451">
            <wp:extent cx="3400323" cy="547369"/>
            <wp:effectExtent l="0" t="0" r="0" b="0"/>
            <wp:docPr id="646905766" name="Picture 646905766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05766" name="Picture 646905766" descr="A black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537" cy="62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7B6B8" w14:textId="77777777" w:rsidR="00F96040" w:rsidRDefault="00F96040" w:rsidP="00F96040">
      <w:pPr>
        <w:spacing w:line="360" w:lineRule="auto"/>
        <w:jc w:val="center"/>
        <w:rPr>
          <w:rFonts w:ascii="Lucida Bright" w:hAnsi="Lucida Bright" w:cs="Courier New"/>
          <w:b/>
          <w:color w:val="000000" w:themeColor="text1"/>
          <w:sz w:val="28"/>
          <w:szCs w:val="28"/>
        </w:rPr>
      </w:pPr>
    </w:p>
    <w:p w14:paraId="1F235682" w14:textId="087AAD51" w:rsidR="00D61A81" w:rsidRDefault="009E7E46" w:rsidP="00F96040">
      <w:pPr>
        <w:spacing w:line="360" w:lineRule="auto"/>
        <w:jc w:val="center"/>
        <w:rPr>
          <w:rFonts w:ascii="Times New Roman" w:hAnsi="Times New Roman" w:cs="Times New Roman"/>
        </w:rPr>
      </w:pPr>
      <w:r w:rsidRPr="009E7E46">
        <w:rPr>
          <w:rFonts w:ascii="Times New Roman" w:hAnsi="Times New Roman" w:cs="Times New Roman"/>
          <w:lang w:val="en-US"/>
        </w:rPr>
        <w:t>3</w:t>
      </w:r>
      <w:proofErr w:type="spellStart"/>
      <w:r>
        <w:rPr>
          <w:rFonts w:ascii="Times New Roman" w:hAnsi="Times New Roman" w:cs="Times New Roman"/>
        </w:rPr>
        <w:t>rd</w:t>
      </w:r>
      <w:proofErr w:type="spellEnd"/>
      <w:r w:rsidR="00D61A81" w:rsidRPr="00A704C5">
        <w:rPr>
          <w:rFonts w:ascii="Times New Roman" w:hAnsi="Times New Roman" w:cs="Times New Roman"/>
        </w:rPr>
        <w:t xml:space="preserve"> </w:t>
      </w:r>
      <w:r w:rsidR="00D61A81">
        <w:rPr>
          <w:rFonts w:ascii="Times New Roman" w:hAnsi="Times New Roman" w:cs="Times New Roman"/>
        </w:rPr>
        <w:t>ONLINE</w:t>
      </w:r>
      <w:r w:rsidR="00D61A81" w:rsidRPr="00A704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ATHENS-</w:t>
      </w:r>
      <w:r w:rsidR="00D61A81">
        <w:rPr>
          <w:rFonts w:ascii="Times New Roman" w:hAnsi="Times New Roman" w:cs="Times New Roman"/>
        </w:rPr>
        <w:t xml:space="preserve">EDINBUGH </w:t>
      </w:r>
      <w:r w:rsidR="00D61A81" w:rsidRPr="00A704C5">
        <w:rPr>
          <w:rFonts w:ascii="Times New Roman" w:hAnsi="Times New Roman" w:cs="Times New Roman"/>
        </w:rPr>
        <w:t>BYZANTINE BOOK FESTIVAL</w:t>
      </w:r>
    </w:p>
    <w:p w14:paraId="3FF10BEB" w14:textId="77777777" w:rsidR="009E7E46" w:rsidRDefault="009E7E46" w:rsidP="00D61A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AND KAPODISTRIAN UNIVERISTY OF ATHENS &amp;</w:t>
      </w:r>
    </w:p>
    <w:p w14:paraId="29BA8894" w14:textId="056CF49E" w:rsidR="00D61A81" w:rsidRDefault="00D61A81" w:rsidP="00D61A81">
      <w:pPr>
        <w:spacing w:line="360" w:lineRule="auto"/>
        <w:jc w:val="center"/>
        <w:rPr>
          <w:rFonts w:ascii="Times New Roman" w:hAnsi="Times New Roman" w:cs="Times New Roman"/>
        </w:rPr>
      </w:pPr>
      <w:r w:rsidRPr="00A704C5">
        <w:rPr>
          <w:rFonts w:ascii="Times New Roman" w:hAnsi="Times New Roman" w:cs="Times New Roman"/>
        </w:rPr>
        <w:t>UNIVERSITY OF EDINBURGH</w:t>
      </w:r>
    </w:p>
    <w:p w14:paraId="741656F3" w14:textId="1C8604DC" w:rsidR="00D61A81" w:rsidRDefault="009E7E46" w:rsidP="00D61A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30-31</w:t>
      </w:r>
      <w:r w:rsidR="00D61A81">
        <w:rPr>
          <w:rFonts w:ascii="Times New Roman" w:hAnsi="Times New Roman" w:cs="Times New Roman"/>
        </w:rPr>
        <w:t xml:space="preserve"> </w:t>
      </w:r>
      <w:r w:rsidR="00370FC7">
        <w:rPr>
          <w:rFonts w:ascii="Times New Roman" w:hAnsi="Times New Roman" w:cs="Times New Roman"/>
        </w:rPr>
        <w:t>May</w:t>
      </w:r>
      <w:r w:rsidR="00D61A81">
        <w:rPr>
          <w:rFonts w:ascii="Times New Roman" w:hAnsi="Times New Roman" w:cs="Times New Roman"/>
        </w:rPr>
        <w:t xml:space="preserve"> 202</w:t>
      </w:r>
      <w:r w:rsidR="00370FC7">
        <w:rPr>
          <w:rFonts w:ascii="Times New Roman" w:hAnsi="Times New Roman" w:cs="Times New Roman"/>
        </w:rPr>
        <w:t>5</w:t>
      </w:r>
    </w:p>
    <w:p w14:paraId="1812A988" w14:textId="77777777" w:rsidR="00A15770" w:rsidRDefault="00A15770" w:rsidP="00A15770">
      <w:pPr>
        <w:spacing w:line="360" w:lineRule="auto"/>
        <w:jc w:val="both"/>
        <w:rPr>
          <w:rFonts w:ascii="Times New Roman" w:hAnsi="Times New Roman" w:cs="Times New Roman"/>
        </w:rPr>
      </w:pPr>
    </w:p>
    <w:p w14:paraId="1EFE869F" w14:textId="5F8A30A6" w:rsidR="00A15770" w:rsidRPr="00700516" w:rsidRDefault="00A15770" w:rsidP="00A1577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Entries should include books published in </w:t>
      </w:r>
      <w:r w:rsidR="00CB7C18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and </w:t>
      </w:r>
      <w:r w:rsidR="00CB7C18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, and forthcoming books with </w:t>
      </w:r>
      <w:r w:rsidR="00E2557F">
        <w:rPr>
          <w:rFonts w:ascii="Times New Roman" w:hAnsi="Times New Roman" w:cs="Times New Roman"/>
        </w:rPr>
        <w:t>a confirmed</w:t>
      </w:r>
      <w:r>
        <w:rPr>
          <w:rFonts w:ascii="Times New Roman" w:hAnsi="Times New Roman" w:cs="Times New Roman"/>
        </w:rPr>
        <w:t xml:space="preserve"> publication date no later than June 202</w:t>
      </w:r>
      <w:r w:rsidR="00CB7C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There is no restriction as regards the original language of the book, but all presentations will be in English.</w:t>
      </w:r>
      <w:r w:rsidR="00837586" w:rsidRPr="00837586">
        <w:rPr>
          <w:rFonts w:ascii="Times New Roman" w:hAnsi="Times New Roman" w:cs="Times New Roman"/>
        </w:rPr>
        <w:t xml:space="preserve"> </w:t>
      </w:r>
      <w:r w:rsidR="00837586">
        <w:rPr>
          <w:rFonts w:ascii="Times New Roman" w:hAnsi="Times New Roman" w:cs="Times New Roman"/>
        </w:rPr>
        <w:t>Please note that we do not accept edited volumes, volumes that include a collection o</w:t>
      </w:r>
      <w:r w:rsidR="00047130">
        <w:rPr>
          <w:rFonts w:ascii="Times New Roman" w:hAnsi="Times New Roman" w:cs="Times New Roman"/>
        </w:rPr>
        <w:t>f</w:t>
      </w:r>
      <w:r w:rsidR="00837586">
        <w:rPr>
          <w:rFonts w:ascii="Times New Roman" w:hAnsi="Times New Roman" w:cs="Times New Roman"/>
        </w:rPr>
        <w:t xml:space="preserve"> previously published articles (e.g. variorum), reprints, re-editions or new paperback editions.</w:t>
      </w:r>
      <w:r w:rsidR="00CB7C18">
        <w:rPr>
          <w:rFonts w:ascii="Times New Roman" w:hAnsi="Times New Roman" w:cs="Times New Roman"/>
        </w:rPr>
        <w:t xml:space="preserve"> Each scholar (either as author or chair) may participate in one book presentation </w:t>
      </w:r>
      <w:r w:rsidR="0000349B">
        <w:rPr>
          <w:rFonts w:ascii="Times New Roman" w:hAnsi="Times New Roman" w:cs="Times New Roman"/>
        </w:rPr>
        <w:t>ONLY</w:t>
      </w:r>
      <w:r w:rsidR="00CB7C18">
        <w:rPr>
          <w:rFonts w:ascii="Times New Roman" w:hAnsi="Times New Roman" w:cs="Times New Roman"/>
        </w:rPr>
        <w:t>.</w:t>
      </w:r>
    </w:p>
    <w:p w14:paraId="257F4ECA" w14:textId="77777777" w:rsidR="00726149" w:rsidRPr="00700516" w:rsidRDefault="00726149">
      <w:pPr>
        <w:rPr>
          <w:lang w:val="en-US"/>
        </w:rPr>
      </w:pPr>
    </w:p>
    <w:p w14:paraId="1FFE6ABC" w14:textId="3BA6CF98" w:rsidR="002C744C" w:rsidRPr="00944D61" w:rsidRDefault="002C744C" w:rsidP="002C74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Book title</w:t>
      </w:r>
      <w:r w:rsidR="0013214E">
        <w:rPr>
          <w:rFonts w:ascii="Times New Roman" w:hAnsi="Times New Roman" w:cs="Times New Roman"/>
          <w:b/>
        </w:rPr>
        <w:t xml:space="preserve"> (if not English, please provide the original title along with an English translation)</w:t>
      </w:r>
      <w:r w:rsidRPr="00944D61">
        <w:rPr>
          <w:rFonts w:ascii="Times New Roman" w:hAnsi="Times New Roman" w:cs="Times New Roman"/>
        </w:rPr>
        <w:t>:</w:t>
      </w:r>
    </w:p>
    <w:p w14:paraId="7E516F7B" w14:textId="77777777" w:rsidR="002C744C" w:rsidRPr="00944D61" w:rsidRDefault="002C744C" w:rsidP="002C74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Author</w:t>
      </w:r>
      <w:r w:rsidR="000D2D47">
        <w:rPr>
          <w:rFonts w:ascii="Times New Roman" w:hAnsi="Times New Roman" w:cs="Times New Roman"/>
          <w:b/>
        </w:rPr>
        <w:t>’s</w:t>
      </w:r>
      <w:r w:rsidRPr="00944D61">
        <w:rPr>
          <w:rFonts w:ascii="Times New Roman" w:hAnsi="Times New Roman" w:cs="Times New Roman"/>
          <w:b/>
        </w:rPr>
        <w:t xml:space="preserve"> name and affiliation</w:t>
      </w:r>
      <w:r w:rsidRPr="00944D61">
        <w:rPr>
          <w:rFonts w:ascii="Times New Roman" w:hAnsi="Times New Roman" w:cs="Times New Roman"/>
        </w:rPr>
        <w:t>:</w:t>
      </w:r>
    </w:p>
    <w:p w14:paraId="152EC2F0" w14:textId="77777777" w:rsidR="002C744C" w:rsidRDefault="002C744C" w:rsidP="002C74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Author</w:t>
      </w:r>
      <w:r w:rsidR="000D2D47">
        <w:rPr>
          <w:rFonts w:ascii="Times New Roman" w:hAnsi="Times New Roman" w:cs="Times New Roman"/>
          <w:b/>
        </w:rPr>
        <w:t>’s</w:t>
      </w:r>
      <w:r w:rsidRPr="00944D61">
        <w:rPr>
          <w:rFonts w:ascii="Times New Roman" w:hAnsi="Times New Roman" w:cs="Times New Roman"/>
          <w:b/>
        </w:rPr>
        <w:t xml:space="preserve"> email address</w:t>
      </w:r>
      <w:r w:rsidRPr="00944D61">
        <w:rPr>
          <w:rFonts w:ascii="Times New Roman" w:hAnsi="Times New Roman" w:cs="Times New Roman"/>
        </w:rPr>
        <w:t>:</w:t>
      </w:r>
    </w:p>
    <w:p w14:paraId="3DF93167" w14:textId="77777777" w:rsidR="00837586" w:rsidRPr="00837586" w:rsidRDefault="00837586" w:rsidP="008375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Name, affiliation, and email address of one scholar, who has agreed to chair your book presentation</w:t>
      </w:r>
      <w:r w:rsidRPr="00837586">
        <w:rPr>
          <w:rFonts w:ascii="Times New Roman" w:hAnsi="Times New Roman" w:cs="Times New Roman"/>
        </w:rPr>
        <w:t>:</w:t>
      </w:r>
    </w:p>
    <w:p w14:paraId="1BE90972" w14:textId="77777777" w:rsidR="002C744C" w:rsidRDefault="002C744C" w:rsidP="002C74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Publisher, including link to publisher page</w:t>
      </w:r>
      <w:r w:rsidRPr="00944D61">
        <w:rPr>
          <w:rFonts w:ascii="Times New Roman" w:hAnsi="Times New Roman" w:cs="Times New Roman"/>
        </w:rPr>
        <w:t>:</w:t>
      </w:r>
    </w:p>
    <w:p w14:paraId="561C29C3" w14:textId="77777777" w:rsidR="002C744C" w:rsidRPr="00944D61" w:rsidRDefault="002C744C" w:rsidP="002C74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Publisher</w:t>
      </w:r>
      <w:r w:rsidR="000D2D47">
        <w:rPr>
          <w:rFonts w:ascii="Times New Roman" w:hAnsi="Times New Roman" w:cs="Times New Roman"/>
          <w:b/>
        </w:rPr>
        <w:t>’s</w:t>
      </w:r>
      <w:r>
        <w:rPr>
          <w:rFonts w:ascii="Times New Roman" w:hAnsi="Times New Roman" w:cs="Times New Roman"/>
          <w:b/>
        </w:rPr>
        <w:t xml:space="preserve"> (your contact at the Press) email address</w:t>
      </w:r>
      <w:r w:rsidRPr="002C744C">
        <w:rPr>
          <w:rFonts w:ascii="Times New Roman" w:hAnsi="Times New Roman" w:cs="Times New Roman"/>
        </w:rPr>
        <w:t>:</w:t>
      </w:r>
    </w:p>
    <w:p w14:paraId="117B0565" w14:textId="77777777" w:rsidR="002C744C" w:rsidRPr="00944D61" w:rsidRDefault="002C744C" w:rsidP="002C74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Publication date</w:t>
      </w:r>
      <w:r w:rsidRPr="00944D61">
        <w:rPr>
          <w:rFonts w:ascii="Times New Roman" w:hAnsi="Times New Roman" w:cs="Times New Roman"/>
        </w:rPr>
        <w:t>:</w:t>
      </w:r>
    </w:p>
    <w:p w14:paraId="378AA838" w14:textId="77777777" w:rsidR="002C744C" w:rsidRPr="00944D61" w:rsidRDefault="002C744C" w:rsidP="002C744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>Brief book abstract in English (max. 150 words)</w:t>
      </w:r>
      <w:r w:rsidRPr="00944D61">
        <w:rPr>
          <w:rFonts w:ascii="Times New Roman" w:hAnsi="Times New Roman" w:cs="Times New Roman"/>
        </w:rPr>
        <w:t>:</w:t>
      </w:r>
    </w:p>
    <w:p w14:paraId="5D642C7B" w14:textId="7E496E5F" w:rsidR="002C744C" w:rsidRPr="00944D61" w:rsidRDefault="002C744C" w:rsidP="00BB2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Confirm that the</w:t>
      </w:r>
      <w:r w:rsidRPr="00944D61">
        <w:rPr>
          <w:rFonts w:ascii="Times New Roman" w:hAnsi="Times New Roman" w:cs="Times New Roman"/>
          <w:b/>
        </w:rPr>
        <w:t xml:space="preserve"> publishe</w:t>
      </w:r>
      <w:r>
        <w:rPr>
          <w:rFonts w:ascii="Times New Roman" w:hAnsi="Times New Roman" w:cs="Times New Roman"/>
          <w:b/>
        </w:rPr>
        <w:t xml:space="preserve">r has </w:t>
      </w:r>
      <w:r w:rsidRPr="00944D61">
        <w:rPr>
          <w:rFonts w:ascii="Times New Roman" w:hAnsi="Times New Roman" w:cs="Times New Roman"/>
          <w:b/>
        </w:rPr>
        <w:t>agree</w:t>
      </w:r>
      <w:r>
        <w:rPr>
          <w:rFonts w:ascii="Times New Roman" w:hAnsi="Times New Roman" w:cs="Times New Roman"/>
          <w:b/>
        </w:rPr>
        <w:t>d</w:t>
      </w:r>
      <w:r w:rsidRPr="00944D61">
        <w:rPr>
          <w:rFonts w:ascii="Times New Roman" w:hAnsi="Times New Roman" w:cs="Times New Roman"/>
          <w:b/>
        </w:rPr>
        <w:t xml:space="preserve"> to share </w:t>
      </w:r>
      <w:r>
        <w:rPr>
          <w:rFonts w:ascii="Times New Roman" w:hAnsi="Times New Roman" w:cs="Times New Roman"/>
          <w:b/>
        </w:rPr>
        <w:t xml:space="preserve">either a hard or </w:t>
      </w:r>
      <w:r w:rsidRPr="00944D61">
        <w:rPr>
          <w:rFonts w:ascii="Times New Roman" w:hAnsi="Times New Roman" w:cs="Times New Roman"/>
          <w:b/>
        </w:rPr>
        <w:t xml:space="preserve">an electronic copy of the book </w:t>
      </w:r>
      <w:r>
        <w:rPr>
          <w:rFonts w:ascii="Times New Roman" w:hAnsi="Times New Roman" w:cs="Times New Roman"/>
          <w:b/>
        </w:rPr>
        <w:t>to</w:t>
      </w:r>
      <w:r w:rsidRPr="00944D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the </w:t>
      </w:r>
      <w:r w:rsidRPr="00944D61">
        <w:rPr>
          <w:rFonts w:ascii="Times New Roman" w:hAnsi="Times New Roman" w:cs="Times New Roman"/>
          <w:b/>
        </w:rPr>
        <w:t>chair</w:t>
      </w:r>
      <w:r>
        <w:rPr>
          <w:rFonts w:ascii="Times New Roman" w:hAnsi="Times New Roman" w:cs="Times New Roman"/>
          <w:b/>
        </w:rPr>
        <w:t xml:space="preserve"> of the book presentation in advance</w:t>
      </w:r>
      <w:r w:rsidRPr="00944D61">
        <w:rPr>
          <w:rFonts w:ascii="Times New Roman" w:hAnsi="Times New Roman" w:cs="Times New Roman"/>
          <w:b/>
        </w:rPr>
        <w:t>?</w:t>
      </w:r>
    </w:p>
    <w:p w14:paraId="7172A6BE" w14:textId="681A1693" w:rsidR="00370FC7" w:rsidRPr="00F96040" w:rsidRDefault="002C744C" w:rsidP="00F9604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44D61">
        <w:rPr>
          <w:rFonts w:ascii="Times New Roman" w:hAnsi="Times New Roman" w:cs="Times New Roman"/>
          <w:b/>
        </w:rPr>
        <w:t xml:space="preserve">Has the publisher agreed to offer a special discount for participants of the </w:t>
      </w:r>
      <w:proofErr w:type="gramStart"/>
      <w:r w:rsidRPr="00944D61">
        <w:rPr>
          <w:rFonts w:ascii="Times New Roman" w:hAnsi="Times New Roman" w:cs="Times New Roman"/>
          <w:b/>
        </w:rPr>
        <w:t>Festival</w:t>
      </w:r>
      <w:proofErr w:type="gramEnd"/>
      <w:r w:rsidRPr="00944D61">
        <w:rPr>
          <w:rFonts w:ascii="Times New Roman" w:hAnsi="Times New Roman" w:cs="Times New Roman"/>
          <w:b/>
        </w:rPr>
        <w:t>? (If yes, please specify and provide contact details of the publisher)</w:t>
      </w:r>
      <w:r w:rsidRPr="00944D61">
        <w:rPr>
          <w:rFonts w:ascii="Times New Roman" w:hAnsi="Times New Roman" w:cs="Times New Roman"/>
        </w:rPr>
        <w:t>:</w:t>
      </w:r>
    </w:p>
    <w:sectPr w:rsidR="00370FC7" w:rsidRPr="00F96040" w:rsidSect="00BA19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46031"/>
    <w:multiLevelType w:val="hybridMultilevel"/>
    <w:tmpl w:val="05447AC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204664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5D"/>
    <w:rsid w:val="0000349B"/>
    <w:rsid w:val="000244BE"/>
    <w:rsid w:val="0003147D"/>
    <w:rsid w:val="00047130"/>
    <w:rsid w:val="000D2D47"/>
    <w:rsid w:val="0013214E"/>
    <w:rsid w:val="00146150"/>
    <w:rsid w:val="001533E1"/>
    <w:rsid w:val="002C744C"/>
    <w:rsid w:val="00370FC7"/>
    <w:rsid w:val="005D02B0"/>
    <w:rsid w:val="00685B0F"/>
    <w:rsid w:val="00700516"/>
    <w:rsid w:val="00717F5D"/>
    <w:rsid w:val="00726149"/>
    <w:rsid w:val="00731062"/>
    <w:rsid w:val="00837586"/>
    <w:rsid w:val="008A2C13"/>
    <w:rsid w:val="009E7E46"/>
    <w:rsid w:val="00A15770"/>
    <w:rsid w:val="00A4042C"/>
    <w:rsid w:val="00BA190B"/>
    <w:rsid w:val="00BB296A"/>
    <w:rsid w:val="00CB7C18"/>
    <w:rsid w:val="00D61A81"/>
    <w:rsid w:val="00E2557F"/>
    <w:rsid w:val="00E71099"/>
    <w:rsid w:val="00EF1C21"/>
    <w:rsid w:val="00F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4DF482"/>
  <w15:chartTrackingRefBased/>
  <w15:docId w15:val="{10584493-38C2-D345-8135-775F4A7A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Bouras-Vallianatos</dc:creator>
  <cp:keywords/>
  <dc:description/>
  <cp:lastModifiedBy>Petros Bouras-Vallianatos</cp:lastModifiedBy>
  <cp:revision>29</cp:revision>
  <dcterms:created xsi:type="dcterms:W3CDTF">2022-10-12T12:16:00Z</dcterms:created>
  <dcterms:modified xsi:type="dcterms:W3CDTF">2025-02-04T09:12:00Z</dcterms:modified>
</cp:coreProperties>
</file>